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6B56AF2" w:rsidR="00715BD4" w:rsidRDefault="00804493" w:rsidP="00D3008C">
      <w:pPr>
        <w:pStyle w:val="Ttulo1"/>
        <w:spacing w:before="52"/>
        <w:ind w:left="1069"/>
      </w:pPr>
      <w:r>
        <w:t>AVISO DE</w:t>
      </w:r>
      <w:r w:rsidR="003D016C">
        <w:t xml:space="preserve"> ALTERAÇÃO</w:t>
      </w:r>
    </w:p>
    <w:p w14:paraId="6D9DD87C" w14:textId="365472A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926A4D" w:rsidRPr="00926A4D">
        <w:t>23523.030353/2022-54</w:t>
      </w:r>
    </w:p>
    <w:p w14:paraId="60D38632" w14:textId="162A10E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70E81">
        <w:t>1</w:t>
      </w:r>
      <w:r w:rsidR="00CA57BB">
        <w:t>58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56BAF450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5F5A29">
        <w:rPr>
          <w:color w:val="000000"/>
        </w:rPr>
        <w:t>AQUISIÇÃO DE </w:t>
      </w:r>
      <w:r w:rsidR="005F5A29">
        <w:rPr>
          <w:rStyle w:val="Forte"/>
          <w:color w:val="000000"/>
        </w:rPr>
        <w:t>ABAIXADOR DE LÍNGUA, AMNIÓTOMO, ANUSCÓPIO, CAL SODADA, ELETRODO DESCARTÁVEL, ESPÉCULO VAGINAL, LÂMINA DE BISTURI COM CABO, MICRONEBULIZADOR PARA OXIGÊNIO E AR COMPRIMIDO, SACO PLÁSTICO DESCARTÁVEL PARA CADÁVER CATÉTER TIPO ÓCULOS, CIRCUITO PARA MONITOR DE ÓXIDO NÍTRICO, SONDAS DE ASPIRAÇÃO E TERMÔMETROS</w:t>
      </w:r>
      <w:r w:rsidR="005F5A29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BEFC10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F5A29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70E81">
        <w:rPr>
          <w:sz w:val="24"/>
        </w:rPr>
        <w:t>1</w:t>
      </w:r>
      <w:r w:rsidR="00051C25">
        <w:rPr>
          <w:sz w:val="24"/>
        </w:rPr>
        <w:t>/202</w:t>
      </w:r>
      <w:r w:rsidR="00770E81">
        <w:rPr>
          <w:sz w:val="24"/>
        </w:rPr>
        <w:t>3</w:t>
      </w:r>
      <w:r w:rsidR="00051C25">
        <w:rPr>
          <w:sz w:val="24"/>
        </w:rPr>
        <w:t>, às 1</w:t>
      </w:r>
      <w:r w:rsidR="005F5A2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2C3DFE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F5A29">
        <w:t>17</w:t>
      </w:r>
      <w:r w:rsidR="00770E81">
        <w:t xml:space="preserve"> </w:t>
      </w:r>
      <w:r w:rsidR="00430A88">
        <w:t xml:space="preserve">de </w:t>
      </w:r>
      <w:r w:rsidR="00770E81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770E81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143A"/>
    <w:rsid w:val="001F0D79"/>
    <w:rsid w:val="00213F56"/>
    <w:rsid w:val="00235612"/>
    <w:rsid w:val="002E137C"/>
    <w:rsid w:val="00320DE7"/>
    <w:rsid w:val="003D016C"/>
    <w:rsid w:val="003D512A"/>
    <w:rsid w:val="003F62BA"/>
    <w:rsid w:val="00430A88"/>
    <w:rsid w:val="0045337B"/>
    <w:rsid w:val="004C19CB"/>
    <w:rsid w:val="004E209F"/>
    <w:rsid w:val="00501D89"/>
    <w:rsid w:val="00531E47"/>
    <w:rsid w:val="005D73F1"/>
    <w:rsid w:val="005F5A29"/>
    <w:rsid w:val="00654192"/>
    <w:rsid w:val="00715BD4"/>
    <w:rsid w:val="007414F1"/>
    <w:rsid w:val="00770E81"/>
    <w:rsid w:val="00795385"/>
    <w:rsid w:val="00804493"/>
    <w:rsid w:val="0081739B"/>
    <w:rsid w:val="0085522E"/>
    <w:rsid w:val="008616D8"/>
    <w:rsid w:val="008F7E88"/>
    <w:rsid w:val="00917835"/>
    <w:rsid w:val="00926A4D"/>
    <w:rsid w:val="009D210E"/>
    <w:rsid w:val="00A16B1E"/>
    <w:rsid w:val="00B23669"/>
    <w:rsid w:val="00CA57BB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2023-01-17T20:15:00Z</dcterms:created>
  <dcterms:modified xsi:type="dcterms:W3CDTF">2023-01-17T20:26:00Z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