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596A6441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F67D11">
        <w:t>REABERTURA</w:t>
      </w:r>
    </w:p>
    <w:p w14:paraId="6D9DD87C" w14:textId="15723817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B54ED6" w:rsidRPr="00B54ED6">
        <w:t>23523.011583/2022-14</w:t>
      </w:r>
    </w:p>
    <w:p w14:paraId="60D38632" w14:textId="13D05322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</w:t>
      </w:r>
      <w:r w:rsidR="00B54ED6">
        <w:t>27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1EF843DD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944234">
        <w:rPr>
          <w:color w:val="000000"/>
        </w:rPr>
        <w:t>AQUISIÇÃO DE </w:t>
      </w:r>
      <w:r w:rsidR="00944234">
        <w:rPr>
          <w:b/>
          <w:bCs/>
          <w:color w:val="000000"/>
        </w:rPr>
        <w:t>INSUMOS DA UROLOGIA - </w:t>
      </w:r>
      <w:r w:rsidR="00944234">
        <w:rPr>
          <w:rStyle w:val="Forte"/>
          <w:color w:val="000000"/>
        </w:rPr>
        <w:t>AGULHAS; ALÇA PARA RESSECÇÃO ENDOSCÓPICA; CATETERES E OUTROS </w:t>
      </w:r>
      <w:r w:rsidR="00944234">
        <w:rPr>
          <w:color w:val="00000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CF1854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44234">
        <w:rPr>
          <w:sz w:val="24"/>
        </w:rPr>
        <w:t>01</w:t>
      </w:r>
      <w:r w:rsidR="00051C25">
        <w:rPr>
          <w:sz w:val="24"/>
        </w:rPr>
        <w:t>/</w:t>
      </w:r>
      <w:r w:rsidR="00944234">
        <w:rPr>
          <w:sz w:val="24"/>
        </w:rPr>
        <w:t>02</w:t>
      </w:r>
      <w:r w:rsidR="00051C25">
        <w:rPr>
          <w:sz w:val="24"/>
        </w:rPr>
        <w:t>/202</w:t>
      </w:r>
      <w:r w:rsidR="00944234">
        <w:rPr>
          <w:sz w:val="24"/>
        </w:rPr>
        <w:t>3</w:t>
      </w:r>
      <w:r w:rsidR="00051C25">
        <w:rPr>
          <w:sz w:val="24"/>
        </w:rPr>
        <w:t>, às 1</w:t>
      </w:r>
      <w:r w:rsidR="00944234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16B21B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944234">
        <w:t>12 de janeiro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944234">
        <w:t xml:space="preserve">3 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454F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44234"/>
    <w:rsid w:val="009D210E"/>
    <w:rsid w:val="00A16B1E"/>
    <w:rsid w:val="00B23669"/>
    <w:rsid w:val="00B54ED6"/>
    <w:rsid w:val="00CD51DC"/>
    <w:rsid w:val="00CF5676"/>
    <w:rsid w:val="00D3008C"/>
    <w:rsid w:val="00D84F11"/>
    <w:rsid w:val="00DB0FCE"/>
    <w:rsid w:val="00F03306"/>
    <w:rsid w:val="00F43A2F"/>
    <w:rsid w:val="00F67D11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2</cp:revision>
  <cp:lastPrinted>2021-07-02T13:32:00Z</cp:lastPrinted>
  <dcterms:created xsi:type="dcterms:W3CDTF">2023-01-12T19:22:00Z</dcterms:created>
  <dcterms:modified xsi:type="dcterms:W3CDTF">2023-01-12T19:22:00Z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