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4FBD5783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176A52" w:rsidRPr="00176A52">
        <w:t>23523.025336/2022-03</w:t>
      </w:r>
    </w:p>
    <w:p w14:paraId="60D38632" w14:textId="40631BB6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B70030">
        <w:t>1</w:t>
      </w:r>
      <w:r w:rsidR="00176A52">
        <w:t>28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22F3A06B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B70030">
        <w:rPr>
          <w:color w:val="000000"/>
        </w:rPr>
        <w:t> </w:t>
      </w:r>
      <w:r w:rsidR="008D4818">
        <w:rPr>
          <w:color w:val="000000"/>
        </w:rPr>
        <w:t>aquisição de material de consumo tipo: </w:t>
      </w:r>
      <w:r w:rsidR="008D4818">
        <w:rPr>
          <w:rStyle w:val="Forte"/>
          <w:color w:val="000000"/>
        </w:rPr>
        <w:t>INSUMOS DE TUBOS E FIXADORES</w:t>
      </w:r>
      <w:r w:rsidR="008D4818">
        <w:rPr>
          <w:color w:val="000000"/>
        </w:rPr>
        <w:t>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4EC5407E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8D4818">
        <w:rPr>
          <w:sz w:val="24"/>
        </w:rPr>
        <w:t>12</w:t>
      </w:r>
      <w:r w:rsidR="00051C25">
        <w:rPr>
          <w:sz w:val="24"/>
        </w:rPr>
        <w:t>/</w:t>
      </w:r>
      <w:r w:rsidR="00B70030">
        <w:rPr>
          <w:sz w:val="24"/>
        </w:rPr>
        <w:t>1</w:t>
      </w:r>
      <w:r w:rsidR="009D210E">
        <w:rPr>
          <w:sz w:val="24"/>
        </w:rPr>
        <w:t>2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B70030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5DA307C0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B70030">
        <w:t>29</w:t>
      </w:r>
      <w:r w:rsidR="009D210E">
        <w:t xml:space="preserve"> </w:t>
      </w:r>
      <w:r w:rsidR="00430A88">
        <w:t>de</w:t>
      </w:r>
      <w:r w:rsidR="00B70030">
        <w:t xml:space="preserve"> novembro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76A52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D4818"/>
    <w:rsid w:val="008F7E88"/>
    <w:rsid w:val="00917835"/>
    <w:rsid w:val="009D210E"/>
    <w:rsid w:val="00A16B1E"/>
    <w:rsid w:val="00B23669"/>
    <w:rsid w:val="00B70030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2022-11-29T12:53:00Z</dcterms:created>
  <dcterms:modified xsi:type="dcterms:W3CDTF">2022-11-29T12:53:00Z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