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CC8DCBF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D3566E" w:rsidRPr="00D3566E">
        <w:t>23523.054733/2021-01</w:t>
      </w:r>
    </w:p>
    <w:p w14:paraId="60D38632" w14:textId="6F5B5AE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5A4DB9">
        <w:t>7</w:t>
      </w:r>
      <w:r w:rsidR="00D3566E">
        <w:t>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C6EC41D" w:rsidR="00D3008C" w:rsidRPr="0091539A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B5256A">
        <w:rPr>
          <w:color w:val="000000"/>
          <w:sz w:val="20"/>
          <w:szCs w:val="20"/>
        </w:rPr>
        <w:t xml:space="preserve"> </w:t>
      </w:r>
      <w:r w:rsidR="00D3566E" w:rsidRPr="00D3566E">
        <w:rPr>
          <w:rFonts w:ascii="Calibri Light" w:hAnsi="Calibri Light"/>
          <w:sz w:val="24"/>
          <w:szCs w:val="24"/>
        </w:rPr>
        <w:t>aquisição de </w:t>
      </w:r>
      <w:r w:rsidR="00D3566E" w:rsidRPr="00B5256A">
        <w:rPr>
          <w:rFonts w:ascii="Calibri Light" w:hAnsi="Calibri Light"/>
          <w:b/>
          <w:bCs/>
          <w:sz w:val="24"/>
          <w:szCs w:val="24"/>
        </w:rPr>
        <w:t>INSUMOS </w:t>
      </w:r>
      <w:r w:rsidR="00D3566E" w:rsidRPr="00D3566E">
        <w:rPr>
          <w:rFonts w:ascii="Calibri Light" w:hAnsi="Calibri Light"/>
          <w:b/>
          <w:bCs/>
          <w:sz w:val="24"/>
          <w:szCs w:val="24"/>
        </w:rPr>
        <w:t>PARA OS EXAMES DE CITOMETRIA DE FLUXO</w:t>
      </w:r>
      <w:r w:rsidR="00D3566E" w:rsidRPr="00D3566E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46CD7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5256A">
        <w:rPr>
          <w:sz w:val="24"/>
        </w:rPr>
        <w:t>23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5256A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B5256A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9821FC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5256A">
        <w:t>12</w:t>
      </w:r>
      <w:r w:rsidR="00DC2335">
        <w:t xml:space="preserve"> de </w:t>
      </w:r>
      <w:r w:rsidR="00B5256A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4415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7467C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539A"/>
    <w:rsid w:val="00917835"/>
    <w:rsid w:val="009D210E"/>
    <w:rsid w:val="00A16B1E"/>
    <w:rsid w:val="00B23669"/>
    <w:rsid w:val="00B5256A"/>
    <w:rsid w:val="00C93A2D"/>
    <w:rsid w:val="00CD51DC"/>
    <w:rsid w:val="00CF5676"/>
    <w:rsid w:val="00D3008C"/>
    <w:rsid w:val="00D3566E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2022-08-12T13:40:00Z</dcterms:created>
  <dcterms:modified xsi:type="dcterms:W3CDTF">2022-08-12T13:40:00Z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