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10BBFF2A" w:rsidR="00715BD4" w:rsidRDefault="00804493" w:rsidP="00D3008C">
      <w:pPr>
        <w:pStyle w:val="Ttulo1"/>
        <w:spacing w:before="52"/>
        <w:ind w:left="1069"/>
      </w:pPr>
      <w:r>
        <w:t>AVISO</w:t>
      </w:r>
      <w:r w:rsidR="00504EA4">
        <w:t xml:space="preserve"> DE LICITAÇÃO</w:t>
      </w:r>
    </w:p>
    <w:p w14:paraId="2E039F54" w14:textId="4EA326EA" w:rsidR="00C63F3F" w:rsidRPr="00715BD4" w:rsidRDefault="00D3008C" w:rsidP="00C63F3F">
      <w:pPr>
        <w:pStyle w:val="Ttulo1"/>
        <w:spacing w:before="52"/>
        <w:ind w:left="1069"/>
      </w:pPr>
      <w:r>
        <w:t xml:space="preserve">PROCESSO </w:t>
      </w:r>
      <w:r w:rsidR="00504EA4" w:rsidRPr="00504EA4">
        <w:t>23523</w:t>
      </w:r>
      <w:r w:rsidR="006B5E91">
        <w:t>.</w:t>
      </w:r>
      <w:r w:rsidR="00B07DE4">
        <w:t>0</w:t>
      </w:r>
      <w:r w:rsidR="00E0173C">
        <w:t>48349/2021-61</w:t>
      </w:r>
    </w:p>
    <w:p w14:paraId="60D38632" w14:textId="207B929F" w:rsid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B07DE4">
        <w:t>0</w:t>
      </w:r>
      <w:r w:rsidR="00E0173C">
        <w:t>50</w:t>
      </w:r>
      <w:r w:rsidRPr="00715BD4">
        <w:t>/ 202</w:t>
      </w:r>
      <w:r w:rsidR="00C6388B">
        <w:t>2</w:t>
      </w:r>
      <w:r w:rsidRPr="00715BD4">
        <w:t xml:space="preserve">) </w:t>
      </w:r>
    </w:p>
    <w:p w14:paraId="64E1C279" w14:textId="77777777" w:rsidR="000E5341" w:rsidRDefault="000E5341" w:rsidP="00715BD4">
      <w:pPr>
        <w:pStyle w:val="Ttulo1"/>
        <w:spacing w:before="52"/>
        <w:ind w:left="1069"/>
      </w:pPr>
    </w:p>
    <w:p w14:paraId="788B394B" w14:textId="477B4169" w:rsidR="007942A9" w:rsidRDefault="00804493" w:rsidP="007942A9">
      <w:pPr>
        <w:spacing w:line="360" w:lineRule="auto"/>
        <w:jc w:val="both"/>
        <w:rPr>
          <w:color w:val="000000"/>
        </w:rPr>
      </w:pPr>
      <w:bookmarkStart w:id="0" w:name="_Hlk76114139"/>
      <w:r>
        <w:rPr>
          <w:b/>
        </w:rPr>
        <w:t>OBJETO</w:t>
      </w:r>
      <w:r w:rsidR="00E0173C" w:rsidRPr="003D4009">
        <w:rPr>
          <w:rFonts w:asciiTheme="minorHAnsi" w:hAnsiTheme="minorHAnsi" w:cstheme="minorHAnsi"/>
          <w:bCs/>
          <w:sz w:val="24"/>
          <w:szCs w:val="24"/>
        </w:rPr>
        <w:t>:</w:t>
      </w:r>
      <w:bookmarkEnd w:id="0"/>
      <w:r w:rsidR="00E0173C" w:rsidRPr="003D4009">
        <w:rPr>
          <w:rFonts w:asciiTheme="minorHAnsi" w:hAnsiTheme="minorHAnsi" w:cstheme="minorHAnsi"/>
          <w:sz w:val="24"/>
          <w:szCs w:val="24"/>
        </w:rPr>
        <w:t xml:space="preserve"> </w:t>
      </w:r>
      <w:r w:rsidR="00E0173C">
        <w:rPr>
          <w:color w:val="000000"/>
          <w:sz w:val="20"/>
          <w:szCs w:val="20"/>
        </w:rPr>
        <w:t>AQUISIÇÃO DE TIPO </w:t>
      </w:r>
      <w:r w:rsidR="00E0173C">
        <w:rPr>
          <w:b/>
          <w:bCs/>
          <w:color w:val="000000"/>
          <w:sz w:val="20"/>
          <w:szCs w:val="20"/>
        </w:rPr>
        <w:t>HIPOCLORITO DE SÓDIO 10%, SACOS PLÁSTICOS, REAGENTE PARA ANÁLISE DE CLORO (ORTOTOLIDINA)</w:t>
      </w:r>
      <w:r w:rsidR="00E0173C">
        <w:rPr>
          <w:color w:val="000000"/>
          <w:sz w:val="20"/>
          <w:szCs w:val="20"/>
        </w:rPr>
        <w:t>, </w:t>
      </w:r>
      <w:r w:rsidR="00E0173C">
        <w:rPr>
          <w:b/>
          <w:bCs/>
          <w:color w:val="000000"/>
          <w:sz w:val="20"/>
          <w:szCs w:val="20"/>
        </w:rPr>
        <w:t>REAGENTE PARA CLORO LIVRE (EM SACHES),</w:t>
      </w:r>
      <w:r w:rsidR="00E0173C">
        <w:rPr>
          <w:color w:val="000000"/>
          <w:sz w:val="20"/>
          <w:szCs w:val="20"/>
        </w:rPr>
        <w:t> </w:t>
      </w:r>
      <w:r w:rsidR="00E0173C">
        <w:rPr>
          <w:b/>
          <w:bCs/>
          <w:color w:val="000000"/>
          <w:sz w:val="20"/>
          <w:szCs w:val="20"/>
        </w:rPr>
        <w:t>SOLUÇÃO PADRÃO DE CONDUTIVIDADE 74 MICROSIEMENS/CM, SOLUÇÕES TAMPÃO PH 4, PH 7 E PH 10, SOLUÇÃO DE ARMAZENAMENTO KCL</w:t>
      </w:r>
      <w:r w:rsidR="00E0173C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EF196B9" w14:textId="5A86983D" w:rsidR="003F62BA" w:rsidRDefault="00F03306" w:rsidP="007942A9">
      <w:pPr>
        <w:spacing w:line="360" w:lineRule="auto"/>
        <w:jc w:val="both"/>
        <w:rPr>
          <w:rFonts w:ascii="Calibri Light" w:hAnsi="Calibri Light"/>
        </w:rPr>
      </w:pPr>
      <w:r w:rsidRPr="00C6388B">
        <w:rPr>
          <w:rFonts w:ascii="Calibri Light" w:hAnsi="Calibri Light"/>
          <w:b/>
          <w:bCs/>
        </w:rPr>
        <w:t>OBSERVAÇÃO</w:t>
      </w:r>
      <w:r w:rsidRPr="00F03306">
        <w:rPr>
          <w:rFonts w:ascii="Calibri Light" w:hAnsi="Calibri Light"/>
        </w:rPr>
        <w:t>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E6B331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E0173C">
        <w:rPr>
          <w:sz w:val="24"/>
        </w:rPr>
        <w:t>18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07DE4">
        <w:rPr>
          <w:sz w:val="24"/>
        </w:rPr>
        <w:t>5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E0173C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719A017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E0173C">
        <w:t>05</w:t>
      </w:r>
      <w:r w:rsidR="007942A9">
        <w:t xml:space="preserve"> </w:t>
      </w:r>
      <w:r w:rsidR="00430A88">
        <w:t xml:space="preserve">de </w:t>
      </w:r>
      <w:r w:rsidR="00E0173C">
        <w:t>maio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C6388B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E5341"/>
    <w:rsid w:val="001F0D79"/>
    <w:rsid w:val="00213F56"/>
    <w:rsid w:val="00235612"/>
    <w:rsid w:val="002E137C"/>
    <w:rsid w:val="003D4009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6B5E91"/>
    <w:rsid w:val="00715BD4"/>
    <w:rsid w:val="007414F1"/>
    <w:rsid w:val="007942A9"/>
    <w:rsid w:val="00804493"/>
    <w:rsid w:val="0081739B"/>
    <w:rsid w:val="0085522E"/>
    <w:rsid w:val="008616D8"/>
    <w:rsid w:val="008F7E88"/>
    <w:rsid w:val="00917835"/>
    <w:rsid w:val="00A16B1E"/>
    <w:rsid w:val="00B07DE4"/>
    <w:rsid w:val="00B23669"/>
    <w:rsid w:val="00B8758E"/>
    <w:rsid w:val="00C6388B"/>
    <w:rsid w:val="00C63F3F"/>
    <w:rsid w:val="00CD51DC"/>
    <w:rsid w:val="00CF5676"/>
    <w:rsid w:val="00D3008C"/>
    <w:rsid w:val="00D84F11"/>
    <w:rsid w:val="00DB0FCE"/>
    <w:rsid w:val="00DC2D25"/>
    <w:rsid w:val="00E0173C"/>
    <w:rsid w:val="00E538A6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4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13</cp:revision>
  <cp:lastPrinted>2021-07-02T13:32:00Z</cp:lastPrinted>
  <dcterms:created xsi:type="dcterms:W3CDTF">2022-01-18T13:38:00Z</dcterms:created>
  <dcterms:modified xsi:type="dcterms:W3CDTF">2022-05-05T18:29:00Z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