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1F29E8B" w:rsidR="009D210E" w:rsidRPr="009D210E" w:rsidRDefault="00D3008C" w:rsidP="00320DE7">
      <w:pPr>
        <w:pStyle w:val="Ttulo1"/>
        <w:spacing w:before="52"/>
        <w:ind w:left="1069"/>
      </w:pPr>
      <w:r>
        <w:t xml:space="preserve">PROCESSO </w:t>
      </w:r>
      <w:r w:rsidR="00320DE7" w:rsidRPr="00320DE7">
        <w:t>23523.022079/2021-69</w:t>
      </w:r>
    </w:p>
    <w:p w14:paraId="60D38632" w14:textId="1ECA509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3008C">
        <w:t>0</w:t>
      </w:r>
      <w:r w:rsidR="00320DE7">
        <w:t>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9711427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20DE7" w:rsidRPr="00320DE7">
        <w:rPr>
          <w:rFonts w:ascii="Calibri Light" w:hAnsi="Calibri Light"/>
          <w:b/>
          <w:bCs/>
          <w:sz w:val="24"/>
          <w:szCs w:val="24"/>
        </w:rPr>
        <w:t>aquisição de material permanente equipamento do tipo “carrinho multifuncional, suporte de soro com rodinhas, estante em aço inox, longarinas, armário guarda volume para vestiário</w:t>
      </w:r>
      <w:r w:rsidR="00320DE7" w:rsidRPr="00320DE7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4FAA69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D5C871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03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2022-02-03T12:23:00Z</dcterms:created>
  <dcterms:modified xsi:type="dcterms:W3CDTF">2022-02-03T12:23:00Z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