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6A2AE1F7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E72B42">
        <w:rPr>
          <w:b/>
          <w:sz w:val="24"/>
        </w:rPr>
        <w:t>137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3BA76E1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E72B42" w:rsidRPr="00E72B42">
        <w:rPr>
          <w:b/>
          <w:sz w:val="24"/>
        </w:rPr>
        <w:t>23523.032317/2021-44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62EDEC76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E72B42">
        <w:rPr>
          <w:rStyle w:val="Forte"/>
          <w:color w:val="000000"/>
        </w:rPr>
        <w:t>aquisição de ABAIXADOR DE LÍNGUA, AVENTAIS DESCARTÁVEIS, COMPRESSAS DE GAZES, CÂNULAS DE TRAQUEOSTOMIA AJUSTÁVEIS, FRALDA DESCARTÁVEL, c</w:t>
      </w:r>
      <w:r w:rsidR="00E72B42">
        <w:rPr>
          <w:color w:val="000000"/>
        </w:rPr>
        <w:t>onforme condições, quantidades e exigências estabelecidas neste Edital e seus Anexos.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8D4AE4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72B42">
        <w:rPr>
          <w:sz w:val="24"/>
        </w:rPr>
        <w:t>29</w:t>
      </w:r>
      <w:r w:rsidR="00051C25">
        <w:rPr>
          <w:sz w:val="24"/>
        </w:rPr>
        <w:t>/</w:t>
      </w:r>
      <w:r w:rsidR="00E72B42">
        <w:rPr>
          <w:sz w:val="24"/>
        </w:rPr>
        <w:t>12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624946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522E">
        <w:t xml:space="preserve">11 de Junho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3EC0415F" w14:textId="7098B3A6" w:rsidR="00E72B42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E72B42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da Silva Maia</w:t>
      </w:r>
    </w:p>
    <w:p w14:paraId="5879DD29" w14:textId="15884077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E72B42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E72B42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2021-12-16T12:52:00Z</dcterms:created>
  <dcterms:modified xsi:type="dcterms:W3CDTF">2021-12-16T12:52:00Z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