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36" w:rsidRDefault="00647C36" w:rsidP="00647C36">
      <w:r>
        <w:t>HOSPITAL UNIVERSITÁRIO DA UNIVERSIDADE FEDERAL DO MARANHÃO</w:t>
      </w:r>
    </w:p>
    <w:p w:rsidR="00647C36" w:rsidRDefault="00647C36" w:rsidP="00647C36">
      <w:r>
        <w:t>Rua Barão de Itapary, nº 227 - Bairro Centro</w:t>
      </w:r>
    </w:p>
    <w:p w:rsidR="00647C36" w:rsidRDefault="00647C36" w:rsidP="00647C36">
      <w:r>
        <w:t>São Luís-MA, CEP 65020-070</w:t>
      </w:r>
    </w:p>
    <w:p w:rsidR="00647C36" w:rsidRDefault="00647C36" w:rsidP="00647C36">
      <w:r>
        <w:t>(98) 2109-1032 - http://huufma.ebserh.gov.br</w:t>
      </w:r>
    </w:p>
    <w:p w:rsidR="00647C36" w:rsidRDefault="00647C36" w:rsidP="00647C36"/>
    <w:p w:rsidR="00647C36" w:rsidRDefault="00647C36" w:rsidP="00647C36">
      <w:r>
        <w:t>Despacho - SEI</w:t>
      </w:r>
    </w:p>
    <w:p w:rsidR="00647C36" w:rsidRDefault="00647C36" w:rsidP="00647C36">
      <w:r>
        <w:t>Processo nº 23523.002007/2021-03</w:t>
      </w:r>
    </w:p>
    <w:p w:rsidR="00647C36" w:rsidRDefault="00647C36" w:rsidP="00647C36">
      <w:r>
        <w:t>Interessado: BH Farma Comércio LTDA</w:t>
      </w:r>
    </w:p>
    <w:p w:rsidR="00647C36" w:rsidRDefault="00647C36" w:rsidP="00647C36">
      <w:pPr>
        <w:jc w:val="both"/>
      </w:pPr>
      <w:r>
        <w:t>Em atenção ao pedido de esclarecimento pela empresa BH Farma Comércio LTDA, quanto a aquisição do item 26-  LACTULOSE 667MG/ML XAROPE 120ML, temos a considerar:</w:t>
      </w:r>
    </w:p>
    <w:p w:rsidR="00647C36" w:rsidRDefault="00647C36" w:rsidP="00647C36">
      <w:pPr>
        <w:jc w:val="both"/>
      </w:pPr>
      <w:r>
        <w:t>1- O presente processo licitatório por Registro de Preços SIDEC Nº 027/2021 trata-se da aquisição de material de consumo tipo medicamentos de linha geral e outros, com quantitativo e especificações descritos em Termo de Referência;</w:t>
      </w:r>
    </w:p>
    <w:p w:rsidR="00647C36" w:rsidRDefault="00647C36" w:rsidP="00647C36">
      <w:pPr>
        <w:jc w:val="both"/>
      </w:pPr>
      <w:r>
        <w:t xml:space="preserve">2- Para qualificação técnica do item 26- </w:t>
      </w:r>
      <w:proofErr w:type="spellStart"/>
      <w:r>
        <w:t>Lactulose</w:t>
      </w:r>
      <w:proofErr w:type="spellEnd"/>
      <w:r>
        <w:t>... serão avaliados os documentos listados no item 13 do Termo de Referência, incluindo o Registro do Produto emitido pela Agência Nacional de Vigilância Sanitária, no caso do item em epígrafe o registro na classe de medicamentos.</w:t>
      </w:r>
    </w:p>
    <w:p w:rsidR="00647C36" w:rsidRDefault="00647C36" w:rsidP="00647C36">
      <w:pPr>
        <w:jc w:val="both"/>
      </w:pPr>
      <w:r>
        <w:t xml:space="preserve"> Certos de termos esclarecidos o questionamento apresentado, colocamo-nos à disposição para eventuais dúvidas.</w:t>
      </w:r>
    </w:p>
    <w:p w:rsidR="00647C36" w:rsidRDefault="00647C36" w:rsidP="00647C36">
      <w:pPr>
        <w:jc w:val="both"/>
      </w:pPr>
      <w:r>
        <w:t>Lúcia Danielly G. L. de Carvalho</w:t>
      </w:r>
    </w:p>
    <w:p w:rsidR="00647C36" w:rsidRDefault="00647C36" w:rsidP="00647C36">
      <w:pPr>
        <w:jc w:val="both"/>
      </w:pPr>
      <w:r>
        <w:t>Farmacêutica-EBSERH/HUUFMA</w:t>
      </w:r>
    </w:p>
    <w:p w:rsidR="00647C36" w:rsidRDefault="00647C36" w:rsidP="00647C36">
      <w:pPr>
        <w:jc w:val="both"/>
      </w:pPr>
      <w:bookmarkStart w:id="0" w:name="_GoBack"/>
      <w:bookmarkEnd w:id="0"/>
    </w:p>
    <w:p w:rsidR="00647C36" w:rsidRDefault="00647C36" w:rsidP="00647C36">
      <w:pPr>
        <w:jc w:val="both"/>
      </w:pPr>
      <w:proofErr w:type="gramStart"/>
      <w:r>
        <w:t>logotipo</w:t>
      </w:r>
      <w:proofErr w:type="gramEnd"/>
      <w:r>
        <w:tab/>
      </w:r>
    </w:p>
    <w:p w:rsidR="00647C36" w:rsidRDefault="00647C36" w:rsidP="00647C36">
      <w:r>
        <w:t xml:space="preserve">Documento assinado eletronicamente por Lucia Danielly Gomes Lopes de Carvalho, </w:t>
      </w:r>
      <w:proofErr w:type="gramStart"/>
      <w:r>
        <w:t>Farmacêutico(</w:t>
      </w:r>
      <w:proofErr w:type="gramEnd"/>
      <w:r>
        <w:t>a), em 19/04/2021, às 12:26, conforme horário oficial de Brasília, com fundamento no art. 6º, § 1º, do Decreto nº 8.539, de 8 de outubro de 2015.</w:t>
      </w:r>
    </w:p>
    <w:p w:rsidR="00647C36" w:rsidRDefault="00647C36" w:rsidP="00647C36">
      <w:proofErr w:type="spellStart"/>
      <w:r>
        <w:t>QRCode</w:t>
      </w:r>
      <w:proofErr w:type="spellEnd"/>
      <w:r>
        <w:t xml:space="preserve"> Assinatura</w:t>
      </w:r>
      <w:r>
        <w:tab/>
      </w:r>
    </w:p>
    <w:p w:rsidR="00647C36" w:rsidRDefault="00647C36" w:rsidP="00647C36">
      <w:r>
        <w:t>A autenticidade deste documento pode ser conferida no site https://sei.ebserh.gov.br/sei/controlador_externo.php?acao=documento_conferir&amp;id_orgao_acesso_externo=0, informando o código verificador 13074217 e o código CRC DCE37BA3.</w:t>
      </w:r>
    </w:p>
    <w:p w:rsidR="00647C36" w:rsidRDefault="00647C36" w:rsidP="00647C36">
      <w:r>
        <w:t>Referência: Processo nº 23523.002007/2021-03</w:t>
      </w:r>
      <w:r>
        <w:tab/>
        <w:t>SEI nº 13074217</w:t>
      </w:r>
    </w:p>
    <w:p w:rsidR="00862EAF" w:rsidRDefault="00647C36" w:rsidP="00647C36">
      <w:r>
        <w:t xml:space="preserve">Criado por </w:t>
      </w:r>
      <w:proofErr w:type="spellStart"/>
      <w:r>
        <w:t>lucia.carvalho</w:t>
      </w:r>
      <w:proofErr w:type="spellEnd"/>
      <w:r>
        <w:t xml:space="preserve">, versão 3 por </w:t>
      </w:r>
      <w:proofErr w:type="spellStart"/>
      <w:r>
        <w:t>lucia.carvalho</w:t>
      </w:r>
      <w:proofErr w:type="spellEnd"/>
      <w:r>
        <w:t xml:space="preserve"> em 19/04/2021 12:25:57.</w:t>
      </w:r>
    </w:p>
    <w:sectPr w:rsidR="00862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B1"/>
    <w:rsid w:val="00634FB1"/>
    <w:rsid w:val="00647C36"/>
    <w:rsid w:val="008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AD2A8-8082-4333-A162-86C5767C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Campelo De Araujo</dc:creator>
  <cp:keywords/>
  <dc:description/>
  <cp:lastModifiedBy>Luiz Campelo De Araujo</cp:lastModifiedBy>
  <cp:revision>2</cp:revision>
  <dcterms:created xsi:type="dcterms:W3CDTF">2021-04-19T17:57:00Z</dcterms:created>
  <dcterms:modified xsi:type="dcterms:W3CDTF">2021-04-19T17:58:00Z</dcterms:modified>
</cp:coreProperties>
</file>