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674BA22B" w14:textId="77777777" w:rsidR="003F62BA" w:rsidRDefault="00804493">
      <w:pPr>
        <w:pStyle w:val="Ttulo1"/>
        <w:spacing w:before="52"/>
        <w:ind w:left="1069"/>
      </w:pPr>
      <w:r>
        <w:t>AVISO DE LICITAÇÃO</w:t>
      </w:r>
    </w:p>
    <w:p w14:paraId="5B992B4E" w14:textId="3B8BFAFE" w:rsidR="003F62BA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</w:t>
      </w:r>
      <w:r w:rsidR="00051C25">
        <w:rPr>
          <w:b/>
          <w:sz w:val="24"/>
        </w:rPr>
        <w:t xml:space="preserve">REGÃO ELETRÔNICO </w:t>
      </w:r>
      <w:r w:rsidR="007414F1">
        <w:rPr>
          <w:b/>
          <w:sz w:val="24"/>
        </w:rPr>
        <w:t>R</w:t>
      </w:r>
      <w:r w:rsidR="00F03306">
        <w:rPr>
          <w:b/>
          <w:sz w:val="24"/>
        </w:rPr>
        <w:t>P</w:t>
      </w:r>
      <w:r w:rsidR="00051C25">
        <w:rPr>
          <w:b/>
          <w:sz w:val="24"/>
        </w:rPr>
        <w:t xml:space="preserve"> SIDEC Nº </w:t>
      </w:r>
      <w:r w:rsidR="0066733F">
        <w:rPr>
          <w:b/>
          <w:sz w:val="24"/>
        </w:rPr>
        <w:t>00</w:t>
      </w:r>
      <w:r w:rsidR="0027620C">
        <w:rPr>
          <w:b/>
          <w:sz w:val="24"/>
        </w:rPr>
        <w:t>3</w:t>
      </w:r>
      <w:r w:rsidR="0066733F">
        <w:rPr>
          <w:b/>
          <w:sz w:val="24"/>
        </w:rPr>
        <w:t>/2021</w:t>
      </w:r>
      <w:r>
        <w:rPr>
          <w:b/>
          <w:sz w:val="24"/>
        </w:rPr>
        <w:t xml:space="preserve"> PROC</w:t>
      </w:r>
      <w:r w:rsidR="00051C25">
        <w:rPr>
          <w:b/>
          <w:sz w:val="24"/>
        </w:rPr>
        <w:t xml:space="preserve">ESSO EBSERH SEI Nº </w:t>
      </w:r>
      <w:r w:rsidR="0027620C" w:rsidRPr="0027620C">
        <w:rPr>
          <w:b/>
          <w:sz w:val="24"/>
        </w:rPr>
        <w:t>23523.033810/2020-09</w:t>
      </w:r>
    </w:p>
    <w:p w14:paraId="1E1F2774" w14:textId="77777777" w:rsidR="003F62BA" w:rsidRDefault="003F62BA">
      <w:pPr>
        <w:pStyle w:val="Corpodetexto"/>
        <w:spacing w:before="8"/>
        <w:rPr>
          <w:b/>
          <w:sz w:val="35"/>
        </w:rPr>
      </w:pPr>
    </w:p>
    <w:p w14:paraId="08750637" w14:textId="13AAEA99" w:rsidR="0066733F" w:rsidRPr="000A3AFD" w:rsidRDefault="00804493" w:rsidP="0066733F">
      <w:pPr>
        <w:spacing w:line="360" w:lineRule="auto"/>
        <w:jc w:val="both"/>
        <w:rPr>
          <w:rFonts w:cs="Times New Roman"/>
          <w:b/>
        </w:rPr>
      </w:pPr>
      <w:r>
        <w:rPr>
          <w:b/>
        </w:rPr>
        <w:t>OBJETO</w:t>
      </w:r>
      <w:r w:rsidR="001F0D79" w:rsidRPr="00B23669">
        <w:rPr>
          <w:bCs/>
        </w:rPr>
        <w:t>:</w:t>
      </w:r>
      <w:r w:rsidR="00F03306" w:rsidRPr="00F03306">
        <w:t xml:space="preserve"> </w:t>
      </w:r>
      <w:r w:rsidR="0027620C">
        <w:rPr>
          <w:rFonts w:cs="Times New Roman"/>
        </w:rPr>
        <w:t xml:space="preserve">aquisição de </w:t>
      </w:r>
      <w:r w:rsidR="0027620C">
        <w:rPr>
          <w:rFonts w:cs="Times New Roman"/>
          <w:lang w:eastAsia="en-US"/>
        </w:rPr>
        <w:t xml:space="preserve">produtos para saúde, do tipo: </w:t>
      </w:r>
      <w:r w:rsidR="0027620C">
        <w:rPr>
          <w:rFonts w:eastAsia="Times New Roman" w:cs="Times New Roman"/>
          <w:b/>
          <w:lang w:eastAsia="en-US"/>
        </w:rPr>
        <w:t>INSUMOS PARA USO NA UNIDADE DE PROCESSAMENTO DE MATERIAIS ESTERILIZADOS COM A CESSÃO DE EQUIPAMENTOS EM REGIME DE COMODATO</w:t>
      </w:r>
      <w:r w:rsidR="0027620C">
        <w:rPr>
          <w:rFonts w:cs="Times New Roman"/>
          <w:b/>
        </w:rPr>
        <w:t>, CONFORME ESPECIFICAÇÕES E QUANTIDADES CONSTANTES DO ENCARTE A DO TERMO DE REFERÊNCIA – Anexo I.</w:t>
      </w:r>
    </w:p>
    <w:p w14:paraId="214C2227" w14:textId="2FF29619" w:rsidR="00F03306" w:rsidRPr="00F03306" w:rsidRDefault="00F03306" w:rsidP="00F03306">
      <w:pPr>
        <w:pStyle w:val="Corpodetexto"/>
        <w:spacing w:line="360" w:lineRule="auto"/>
        <w:ind w:left="102" w:right="121"/>
        <w:jc w:val="both"/>
        <w:rPr>
          <w:bCs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231DF0CC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27620C">
        <w:rPr>
          <w:sz w:val="24"/>
        </w:rPr>
        <w:t>12</w:t>
      </w:r>
      <w:r w:rsidR="00051C25">
        <w:rPr>
          <w:sz w:val="24"/>
        </w:rPr>
        <w:t>/</w:t>
      </w:r>
      <w:r w:rsidR="0066733F">
        <w:rPr>
          <w:sz w:val="24"/>
        </w:rPr>
        <w:t>02</w:t>
      </w:r>
      <w:r w:rsidR="00051C25">
        <w:rPr>
          <w:sz w:val="24"/>
        </w:rPr>
        <w:t>/202</w:t>
      </w:r>
      <w:r w:rsidR="00213F56">
        <w:rPr>
          <w:sz w:val="24"/>
        </w:rPr>
        <w:t>1</w:t>
      </w:r>
      <w:r w:rsidR="00051C25">
        <w:rPr>
          <w:sz w:val="24"/>
        </w:rPr>
        <w:t>, às 1</w:t>
      </w:r>
      <w:r w:rsidR="00D353D9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78012FC9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1F1337">
        <w:t>02</w:t>
      </w:r>
      <w:r>
        <w:t xml:space="preserve"> de </w:t>
      </w:r>
      <w:r w:rsidR="001F1337">
        <w:t>fevereiro</w:t>
      </w:r>
      <w:r w:rsidR="00804493">
        <w:t xml:space="preserve"> de 202</w:t>
      </w:r>
      <w:r w:rsidR="00D353D9">
        <w:t>1</w:t>
      </w:r>
      <w:r w:rsidR="00804493">
        <w:t>.</w:t>
      </w:r>
    </w:p>
    <w:p w14:paraId="00492A6D" w14:textId="50394E13" w:rsidR="003F62BA" w:rsidRPr="006C1BA4" w:rsidRDefault="006C1BA4" w:rsidP="006C1BA4">
      <w:pPr>
        <w:pStyle w:val="Corpodetexto"/>
        <w:tabs>
          <w:tab w:val="left" w:pos="5430"/>
        </w:tabs>
        <w:rPr>
          <w:b/>
        </w:rPr>
      </w:pPr>
      <w:r>
        <w:t xml:space="preserve">                                    </w:t>
      </w:r>
      <w:r w:rsidRPr="006C1BA4">
        <w:rPr>
          <w:b/>
        </w:rPr>
        <w:t>CHISTOPHER ARDESEEN  DE SOUZA MENDONÇA</w:t>
      </w:r>
    </w:p>
    <w:p w14:paraId="5879DD29" w14:textId="57056BDC" w:rsidR="003F62BA" w:rsidRDefault="00804493">
      <w:pPr>
        <w:pStyle w:val="Corpodetexto"/>
        <w:ind w:left="1069" w:right="1084"/>
        <w:jc w:val="center"/>
      </w:pPr>
      <w:r>
        <w:t>Chefe</w:t>
      </w:r>
      <w:r w:rsidR="006C1BA4">
        <w:t xml:space="preserve"> em exercício</w:t>
      </w:r>
      <w:r>
        <w:t xml:space="preserve"> da Unidade de Licitações/HU-UFMA</w:t>
      </w: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F0D79"/>
    <w:rsid w:val="001F1337"/>
    <w:rsid w:val="00213F56"/>
    <w:rsid w:val="0027620C"/>
    <w:rsid w:val="003F62BA"/>
    <w:rsid w:val="0045337B"/>
    <w:rsid w:val="004C19CB"/>
    <w:rsid w:val="00501D89"/>
    <w:rsid w:val="00654192"/>
    <w:rsid w:val="0066733F"/>
    <w:rsid w:val="006C1BA4"/>
    <w:rsid w:val="007414F1"/>
    <w:rsid w:val="00804493"/>
    <w:rsid w:val="008616D8"/>
    <w:rsid w:val="00A16B1E"/>
    <w:rsid w:val="00B23669"/>
    <w:rsid w:val="00CF5676"/>
    <w:rsid w:val="00D353D9"/>
    <w:rsid w:val="00DB0FCE"/>
    <w:rsid w:val="00F0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344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17</cp:revision>
  <cp:lastPrinted>2021-01-14T10:41:00Z</cp:lastPrinted>
  <dcterms:created xsi:type="dcterms:W3CDTF">2020-02-03T14:46:00Z</dcterms:created>
  <dcterms:modified xsi:type="dcterms:W3CDTF">2021-02-01T19:11:00Z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