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F64A2B">
        <w:rPr>
          <w:b/>
          <w:sz w:val="24"/>
        </w:rPr>
        <w:t>REGÃO ELETRÔNICO PE SIDEC Nº 084</w:t>
      </w:r>
      <w:r>
        <w:rPr>
          <w:b/>
          <w:sz w:val="24"/>
        </w:rPr>
        <w:t>/2020 PROC</w:t>
      </w:r>
      <w:r w:rsidR="00051C25">
        <w:rPr>
          <w:b/>
          <w:sz w:val="24"/>
        </w:rPr>
        <w:t>ESSO EB</w:t>
      </w:r>
      <w:r w:rsidR="00F64A2B">
        <w:rPr>
          <w:b/>
          <w:sz w:val="24"/>
        </w:rPr>
        <w:t>SERH SEI Nº 23523.004949/2020-37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F64A2B" w:rsidRPr="00E87781" w:rsidRDefault="00804493" w:rsidP="00F64A2B">
      <w:pPr>
        <w:adjustRightInd w:val="0"/>
        <w:spacing w:line="360" w:lineRule="auto"/>
        <w:jc w:val="both"/>
        <w:rPr>
          <w:rFonts w:asciiTheme="majorHAnsi" w:hAnsiTheme="majorHAnsi" w:cstheme="majorHAnsi"/>
          <w:b/>
        </w:rPr>
      </w:pPr>
      <w:r>
        <w:rPr>
          <w:b/>
        </w:rPr>
        <w:t>OBJETO</w:t>
      </w:r>
      <w:r>
        <w:t xml:space="preserve">: </w:t>
      </w:r>
      <w:r w:rsidR="00F64A2B" w:rsidRPr="00E87781">
        <w:rPr>
          <w:rFonts w:asciiTheme="majorHAnsi" w:hAnsiTheme="majorHAnsi" w:cstheme="majorHAnsi"/>
        </w:rPr>
        <w:t xml:space="preserve">A CONTRATAÇÃO DE EMPRESA ESPECIALIZADA NA PRESTAÇÃO DE SERVIÇOS TIPO </w:t>
      </w:r>
      <w:r w:rsidR="00F64A2B">
        <w:rPr>
          <w:rFonts w:asciiTheme="majorHAnsi" w:hAnsiTheme="majorHAnsi" w:cstheme="majorHAnsi"/>
        </w:rPr>
        <w:t>(</w:t>
      </w:r>
      <w:r w:rsidR="00F64A2B" w:rsidRPr="00E87781">
        <w:rPr>
          <w:rFonts w:asciiTheme="majorHAnsi" w:hAnsiTheme="majorHAnsi" w:cstheme="majorHAnsi"/>
          <w:b/>
          <w:bCs/>
        </w:rPr>
        <w:t>REALIZAÇÃO / PROCESSAMENTO DE EXAMES DE BIOQUÍMICA E IMUNOLOGIA</w:t>
      </w:r>
      <w:r w:rsidR="00F64A2B" w:rsidRPr="00E87781">
        <w:rPr>
          <w:rFonts w:asciiTheme="majorHAnsi" w:hAnsiTheme="majorHAnsi" w:cstheme="majorHAnsi"/>
          <w:b/>
        </w:rPr>
        <w:t xml:space="preserve">), </w:t>
      </w:r>
      <w:r w:rsidR="00F64A2B" w:rsidRPr="00E87781">
        <w:rPr>
          <w:rFonts w:asciiTheme="majorHAnsi" w:hAnsiTheme="majorHAnsi" w:cstheme="majorHAnsi"/>
        </w:rPr>
        <w:t>NESTA UNIDADE DE LABORATÓRIO COM DISPONIBILIZAÇÃO DOS EQUIPAMENTOS, MANUTENÇÃO PREVENTIVA E CORRETIVA, PEÇAS E SUPRIMENTOS NECESSÁRIOS DE INSUMOS E MATERIAIS, INCLUINDO AINDA OS CONTROLES DE QUALIDADE E CALIBRADORES, A DISPONIBILIZAÇÃO DOS INSUMOS E REAGENTES,</w:t>
      </w:r>
      <w:r w:rsidR="00F64A2B" w:rsidRPr="00E87781">
        <w:rPr>
          <w:rFonts w:asciiTheme="majorHAnsi" w:hAnsiTheme="majorHAnsi" w:cstheme="majorHAnsi"/>
          <w:b/>
        </w:rPr>
        <w:t xml:space="preserve"> CONFORME ESPECIFICAÇÕES E QUANTIDADES ESTIMADAS CONSTANTES DO PROJETO BÁSICO – ANEXO I.</w:t>
      </w: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7466B3">
        <w:rPr>
          <w:sz w:val="24"/>
        </w:rPr>
        <w:t>: 29/01/2021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7466B3">
      <w:pPr>
        <w:pStyle w:val="Corpodetexto"/>
        <w:ind w:left="1069" w:right="1084"/>
        <w:jc w:val="center"/>
      </w:pPr>
      <w:r>
        <w:t>São Luís (MA), 08 de janeiro de 2021</w:t>
      </w:r>
      <w:r w:rsidR="00804493">
        <w:t>.</w:t>
      </w:r>
      <w:bookmarkStart w:id="0" w:name="_GoBack"/>
      <w:bookmarkEnd w:id="0"/>
    </w:p>
    <w:p w:rsidR="003F62BA" w:rsidRDefault="007466B3">
      <w:pPr>
        <w:pStyle w:val="Ttulo1"/>
        <w:ind w:right="1087"/>
      </w:pPr>
      <w:r>
        <w:t>CYBELLE ASSUNÇÃO DOS REIS ARAUJO</w:t>
      </w:r>
    </w:p>
    <w:p w:rsidR="003F62BA" w:rsidRDefault="00804493">
      <w:pPr>
        <w:pStyle w:val="Corpodetexto"/>
        <w:ind w:left="1069" w:right="1084"/>
        <w:jc w:val="center"/>
      </w:pPr>
      <w:r>
        <w:t>Chefe</w:t>
      </w:r>
      <w:r w:rsidR="007466B3">
        <w:t xml:space="preserve"> Substituta</w:t>
      </w:r>
      <w:r>
        <w:t xml:space="preserve"> da Unidade de Licitações/HU-UFMA</w:t>
      </w: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3F62BA"/>
    <w:rsid w:val="004C19CB"/>
    <w:rsid w:val="00501D89"/>
    <w:rsid w:val="007466B3"/>
    <w:rsid w:val="00804493"/>
    <w:rsid w:val="00CF5676"/>
    <w:rsid w:val="00F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8</cp:revision>
  <cp:lastPrinted>2020-09-23T11:50:00Z</cp:lastPrinted>
  <dcterms:created xsi:type="dcterms:W3CDTF">2020-02-03T14:46:00Z</dcterms:created>
  <dcterms:modified xsi:type="dcterms:W3CDTF">2021-01-07T13:12:00Z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